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513" w:rsidRPr="00F53513" w:rsidRDefault="00F53513" w:rsidP="00F53513">
      <w:pPr>
        <w:spacing w:line="240" w:lineRule="auto"/>
        <w:ind w:firstLine="0"/>
        <w:jc w:val="center"/>
        <w:rPr>
          <w:sz w:val="28"/>
          <w:szCs w:val="28"/>
        </w:rPr>
      </w:pPr>
      <w:bookmarkStart w:id="0" w:name="_GoBack"/>
      <w:bookmarkEnd w:id="0"/>
      <w:r>
        <w:rPr>
          <w:sz w:val="28"/>
          <w:szCs w:val="28"/>
        </w:rPr>
        <w:t xml:space="preserve">                                   </w:t>
      </w:r>
      <w:r w:rsidRPr="00F53513">
        <w:rPr>
          <w:sz w:val="28"/>
          <w:szCs w:val="28"/>
        </w:rPr>
        <w:t>Приложение 1</w:t>
      </w:r>
    </w:p>
    <w:p w:rsidR="00F53513" w:rsidRDefault="00F53513" w:rsidP="00F53513">
      <w:pPr>
        <w:spacing w:line="240" w:lineRule="auto"/>
        <w:ind w:firstLine="0"/>
        <w:jc w:val="center"/>
        <w:rPr>
          <w:sz w:val="28"/>
          <w:szCs w:val="28"/>
        </w:rPr>
      </w:pPr>
      <w:r>
        <w:rPr>
          <w:sz w:val="28"/>
          <w:szCs w:val="28"/>
        </w:rPr>
        <w:t xml:space="preserve">                                               </w:t>
      </w:r>
      <w:r w:rsidR="003629F8">
        <w:rPr>
          <w:sz w:val="28"/>
          <w:szCs w:val="28"/>
        </w:rPr>
        <w:t xml:space="preserve"> </w:t>
      </w:r>
      <w:r w:rsidR="00C7210B">
        <w:rPr>
          <w:sz w:val="28"/>
          <w:szCs w:val="28"/>
        </w:rPr>
        <w:t xml:space="preserve">  к</w:t>
      </w:r>
      <w:r w:rsidRPr="00F53513">
        <w:rPr>
          <w:sz w:val="28"/>
          <w:szCs w:val="28"/>
        </w:rPr>
        <w:t xml:space="preserve"> </w:t>
      </w:r>
      <w:r w:rsidR="00C7210B">
        <w:rPr>
          <w:sz w:val="28"/>
          <w:szCs w:val="28"/>
        </w:rPr>
        <w:t>местным</w:t>
      </w:r>
      <w:r>
        <w:rPr>
          <w:sz w:val="28"/>
          <w:szCs w:val="28"/>
        </w:rPr>
        <w:t xml:space="preserve"> </w:t>
      </w:r>
      <w:r w:rsidRPr="00F53513">
        <w:rPr>
          <w:sz w:val="28"/>
          <w:szCs w:val="28"/>
        </w:rPr>
        <w:t>нормати</w:t>
      </w:r>
      <w:r w:rsidR="00C7210B">
        <w:rPr>
          <w:sz w:val="28"/>
          <w:szCs w:val="28"/>
        </w:rPr>
        <w:t>вам</w:t>
      </w:r>
      <w:r w:rsidRPr="00F53513">
        <w:rPr>
          <w:sz w:val="28"/>
          <w:szCs w:val="28"/>
        </w:rPr>
        <w:t xml:space="preserve"> </w:t>
      </w:r>
    </w:p>
    <w:p w:rsidR="00F53513" w:rsidRDefault="00F53513" w:rsidP="00F53513">
      <w:pPr>
        <w:spacing w:line="240" w:lineRule="auto"/>
        <w:ind w:firstLine="0"/>
        <w:jc w:val="left"/>
        <w:rPr>
          <w:sz w:val="28"/>
          <w:szCs w:val="28"/>
        </w:rPr>
      </w:pPr>
      <w:r>
        <w:rPr>
          <w:sz w:val="28"/>
          <w:szCs w:val="28"/>
        </w:rPr>
        <w:t xml:space="preserve">                                                                          градостроительного проектирования</w:t>
      </w:r>
    </w:p>
    <w:p w:rsidR="00F53513" w:rsidRDefault="00F53513" w:rsidP="00F53513">
      <w:pPr>
        <w:spacing w:line="240" w:lineRule="auto"/>
        <w:ind w:firstLine="0"/>
        <w:jc w:val="left"/>
        <w:rPr>
          <w:sz w:val="28"/>
          <w:szCs w:val="28"/>
        </w:rPr>
      </w:pPr>
      <w:r>
        <w:rPr>
          <w:sz w:val="28"/>
          <w:szCs w:val="28"/>
        </w:rPr>
        <w:t xml:space="preserve">                                                                          </w:t>
      </w:r>
      <w:r w:rsidR="00732670" w:rsidRPr="00732670">
        <w:rPr>
          <w:sz w:val="28"/>
          <w:szCs w:val="28"/>
        </w:rPr>
        <w:t>Ахтырского</w:t>
      </w:r>
      <w:r w:rsidRPr="00732670">
        <w:rPr>
          <w:sz w:val="28"/>
          <w:szCs w:val="28"/>
        </w:rPr>
        <w:t xml:space="preserve"> </w:t>
      </w:r>
      <w:r>
        <w:rPr>
          <w:sz w:val="28"/>
          <w:szCs w:val="28"/>
        </w:rPr>
        <w:t>городского поселения</w:t>
      </w:r>
    </w:p>
    <w:p w:rsidR="00F53513" w:rsidRDefault="00F53513" w:rsidP="00F53513">
      <w:pPr>
        <w:spacing w:line="240" w:lineRule="auto"/>
        <w:ind w:firstLine="0"/>
        <w:jc w:val="left"/>
        <w:rPr>
          <w:sz w:val="28"/>
          <w:szCs w:val="28"/>
        </w:rPr>
      </w:pPr>
      <w:r>
        <w:rPr>
          <w:sz w:val="28"/>
          <w:szCs w:val="28"/>
        </w:rPr>
        <w:t xml:space="preserve">                                                                          Абинского района</w:t>
      </w:r>
    </w:p>
    <w:p w:rsidR="00F53513" w:rsidRDefault="00F53513" w:rsidP="00F53513">
      <w:pPr>
        <w:spacing w:line="240" w:lineRule="auto"/>
        <w:ind w:firstLine="0"/>
        <w:jc w:val="left"/>
        <w:rPr>
          <w:sz w:val="28"/>
          <w:szCs w:val="28"/>
        </w:rPr>
      </w:pPr>
    </w:p>
    <w:p w:rsidR="003629F8" w:rsidRPr="00F53513" w:rsidRDefault="003629F8" w:rsidP="00F53513">
      <w:pPr>
        <w:spacing w:line="240" w:lineRule="auto"/>
        <w:ind w:firstLine="0"/>
        <w:jc w:val="left"/>
        <w:rPr>
          <w:sz w:val="28"/>
          <w:szCs w:val="28"/>
        </w:rPr>
      </w:pPr>
    </w:p>
    <w:p w:rsidR="00033410" w:rsidRDefault="00D64C77" w:rsidP="005F4BAD">
      <w:pPr>
        <w:spacing w:line="240" w:lineRule="auto"/>
        <w:ind w:firstLine="0"/>
        <w:jc w:val="center"/>
        <w:rPr>
          <w:b/>
          <w:sz w:val="28"/>
          <w:szCs w:val="28"/>
        </w:rPr>
      </w:pPr>
      <w:r w:rsidRPr="005F4BAD">
        <w:rPr>
          <w:b/>
          <w:sz w:val="28"/>
          <w:szCs w:val="28"/>
        </w:rPr>
        <w:t xml:space="preserve">Перечень терминов, определений и сокращений, использованных </w:t>
      </w:r>
      <w:r w:rsidR="005F4BAD">
        <w:rPr>
          <w:b/>
          <w:sz w:val="28"/>
          <w:szCs w:val="28"/>
        </w:rPr>
        <w:t xml:space="preserve">                              </w:t>
      </w:r>
      <w:r w:rsidRPr="005F4BAD">
        <w:rPr>
          <w:b/>
          <w:sz w:val="28"/>
          <w:szCs w:val="28"/>
        </w:rPr>
        <w:t>в местных нормативах градостроительного проектирования</w:t>
      </w:r>
    </w:p>
    <w:p w:rsidR="005F4BAD" w:rsidRPr="005F4BAD" w:rsidRDefault="005F4BAD" w:rsidP="005F4BAD">
      <w:pPr>
        <w:spacing w:line="240" w:lineRule="auto"/>
        <w:jc w:val="center"/>
        <w:rPr>
          <w:b/>
          <w:sz w:val="28"/>
          <w:szCs w:val="28"/>
        </w:rPr>
      </w:pP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Нормативы градостроительного проектирования – совокупность расчетных показателей, установленных в соответствии с Гра</w:t>
      </w:r>
      <w:r w:rsidR="005F4BAD">
        <w:rPr>
          <w:sz w:val="28"/>
          <w:szCs w:val="28"/>
        </w:rPr>
        <w:t>достроительным кодексом Российской Федерации</w:t>
      </w:r>
      <w:r w:rsidRPr="005F4BAD">
        <w:rPr>
          <w:sz w:val="28"/>
          <w:szCs w:val="28"/>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w:t>
      </w:r>
    </w:p>
    <w:p w:rsidR="00D64C77" w:rsidRPr="005F4BAD" w:rsidRDefault="00D64C77" w:rsidP="005F4BAD">
      <w:pPr>
        <w:spacing w:line="240" w:lineRule="auto"/>
        <w:ind w:firstLine="709"/>
        <w:rPr>
          <w:sz w:val="28"/>
          <w:szCs w:val="28"/>
        </w:rPr>
      </w:pPr>
      <w:r w:rsidRPr="005F4BAD">
        <w:rPr>
          <w:sz w:val="28"/>
          <w:szCs w:val="28"/>
        </w:rPr>
        <w:t xml:space="preserve">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 </w:t>
      </w:r>
    </w:p>
    <w:p w:rsidR="00D64C77" w:rsidRPr="005F4BAD" w:rsidRDefault="00D64C77" w:rsidP="005F4BAD">
      <w:pPr>
        <w:spacing w:line="240" w:lineRule="auto"/>
        <w:ind w:firstLine="709"/>
        <w:rPr>
          <w:sz w:val="28"/>
          <w:szCs w:val="28"/>
        </w:rPr>
      </w:pPr>
      <w:r w:rsidRPr="005F4BAD">
        <w:rPr>
          <w:sz w:val="28"/>
          <w:szCs w:val="28"/>
        </w:rPr>
        <w:t xml:space="preserve">Перечень используемых сокращений </w:t>
      </w:r>
    </w:p>
    <w:p w:rsidR="00D64C77" w:rsidRDefault="00D64C77" w:rsidP="005F4BAD">
      <w:pPr>
        <w:spacing w:line="240" w:lineRule="auto"/>
        <w:ind w:firstLine="709"/>
        <w:rPr>
          <w:sz w:val="28"/>
          <w:szCs w:val="28"/>
        </w:rPr>
      </w:pPr>
      <w:r w:rsidRPr="005F4BAD">
        <w:rPr>
          <w:sz w:val="28"/>
          <w:szCs w:val="28"/>
        </w:rPr>
        <w:t xml:space="preserve">В </w:t>
      </w:r>
      <w:r w:rsidR="00B32C57">
        <w:rPr>
          <w:sz w:val="28"/>
          <w:szCs w:val="28"/>
        </w:rPr>
        <w:t>местных нормативах градостроительного проектирования</w:t>
      </w:r>
      <w:r w:rsidRPr="005F4BAD">
        <w:rPr>
          <w:sz w:val="28"/>
          <w:szCs w:val="28"/>
        </w:rPr>
        <w:t xml:space="preserve"> </w:t>
      </w:r>
      <w:r w:rsidR="002D20B0" w:rsidRPr="005F4BAD">
        <w:rPr>
          <w:sz w:val="28"/>
          <w:szCs w:val="28"/>
        </w:rPr>
        <w:t>А</w:t>
      </w:r>
      <w:r w:rsidR="00732670">
        <w:rPr>
          <w:sz w:val="28"/>
          <w:szCs w:val="28"/>
        </w:rPr>
        <w:t xml:space="preserve">хтырского </w:t>
      </w:r>
      <w:r w:rsidRPr="005F4BAD">
        <w:rPr>
          <w:sz w:val="28"/>
          <w:szCs w:val="28"/>
        </w:rPr>
        <w:t xml:space="preserve">городского поселения Абинского района применяются следующие сокращения: </w:t>
      </w:r>
    </w:p>
    <w:p w:rsidR="005F4BAD" w:rsidRPr="005F4BAD" w:rsidRDefault="005F4BAD" w:rsidP="00D64C77">
      <w:pPr>
        <w:rPr>
          <w:sz w:val="28"/>
          <w:szCs w:val="28"/>
        </w:rPr>
      </w:pPr>
    </w:p>
    <w:tbl>
      <w:tblPr>
        <w:tblStyle w:val="af2"/>
        <w:tblW w:w="0" w:type="auto"/>
        <w:tblLook w:val="04A0" w:firstRow="1" w:lastRow="0" w:firstColumn="1" w:lastColumn="0" w:noHBand="0" w:noVBand="1"/>
      </w:tblPr>
      <w:tblGrid>
        <w:gridCol w:w="3369"/>
        <w:gridCol w:w="6343"/>
      </w:tblGrid>
      <w:tr w:rsidR="00D64C77" w:rsidRPr="00246F33" w:rsidTr="002E3E56">
        <w:trPr>
          <w:trHeight w:val="381"/>
        </w:trPr>
        <w:tc>
          <w:tcPr>
            <w:tcW w:w="9712" w:type="dxa"/>
            <w:gridSpan w:val="2"/>
          </w:tcPr>
          <w:p w:rsidR="00D64C77" w:rsidRPr="005F4BAD" w:rsidRDefault="00D64C77" w:rsidP="002E3E56">
            <w:pPr>
              <w:spacing w:line="240" w:lineRule="auto"/>
              <w:ind w:firstLine="0"/>
              <w:jc w:val="center"/>
              <w:rPr>
                <w:b/>
                <w:sz w:val="24"/>
                <w:szCs w:val="24"/>
              </w:rPr>
            </w:pPr>
            <w:r w:rsidRPr="005F4BAD">
              <w:rPr>
                <w:b/>
                <w:sz w:val="24"/>
                <w:szCs w:val="24"/>
              </w:rPr>
              <w:t>Сокращения слов и словосочетаний</w:t>
            </w:r>
          </w:p>
        </w:tc>
      </w:tr>
      <w:tr w:rsidR="00D64C77" w:rsidRPr="00246F33" w:rsidTr="002E3E56">
        <w:trPr>
          <w:trHeight w:val="415"/>
        </w:trPr>
        <w:tc>
          <w:tcPr>
            <w:tcW w:w="3369" w:type="dxa"/>
          </w:tcPr>
          <w:p w:rsidR="00D64C77" w:rsidRPr="005F4BAD" w:rsidRDefault="00D64C77" w:rsidP="002E3E56">
            <w:pPr>
              <w:spacing w:line="240" w:lineRule="auto"/>
              <w:ind w:firstLine="0"/>
              <w:jc w:val="center"/>
              <w:rPr>
                <w:b/>
                <w:sz w:val="24"/>
                <w:szCs w:val="24"/>
              </w:rPr>
            </w:pPr>
            <w:r w:rsidRPr="005F4BAD">
              <w:rPr>
                <w:b/>
                <w:sz w:val="24"/>
                <w:szCs w:val="24"/>
              </w:rPr>
              <w:t>Сокращение</w:t>
            </w:r>
          </w:p>
        </w:tc>
        <w:tc>
          <w:tcPr>
            <w:tcW w:w="6343" w:type="dxa"/>
          </w:tcPr>
          <w:p w:rsidR="00D64C77" w:rsidRPr="005F4BAD" w:rsidRDefault="00D64C77" w:rsidP="002E3E56">
            <w:pPr>
              <w:spacing w:line="240" w:lineRule="auto"/>
              <w:ind w:firstLine="0"/>
              <w:jc w:val="center"/>
              <w:rPr>
                <w:b/>
                <w:sz w:val="24"/>
                <w:szCs w:val="24"/>
              </w:rPr>
            </w:pPr>
            <w:r w:rsidRPr="005F4BAD">
              <w:rPr>
                <w:b/>
                <w:sz w:val="24"/>
                <w:szCs w:val="24"/>
              </w:rPr>
              <w:t>Слово/словосочетание</w:t>
            </w:r>
          </w:p>
        </w:tc>
      </w:tr>
      <w:tr w:rsidR="005F4BAD" w:rsidRPr="00246F33" w:rsidTr="00B71521">
        <w:tc>
          <w:tcPr>
            <w:tcW w:w="3369" w:type="dxa"/>
            <w:vAlign w:val="center"/>
          </w:tcPr>
          <w:p w:rsidR="005F4BAD" w:rsidRPr="005F4BAD" w:rsidRDefault="005F4BAD" w:rsidP="00B71521">
            <w:pPr>
              <w:spacing w:line="240" w:lineRule="auto"/>
              <w:ind w:firstLine="0"/>
              <w:jc w:val="center"/>
              <w:rPr>
                <w:szCs w:val="24"/>
              </w:rPr>
            </w:pPr>
            <w:r>
              <w:rPr>
                <w:szCs w:val="24"/>
              </w:rPr>
              <w:t>1</w:t>
            </w:r>
          </w:p>
        </w:tc>
        <w:tc>
          <w:tcPr>
            <w:tcW w:w="6343" w:type="dxa"/>
            <w:vAlign w:val="center"/>
          </w:tcPr>
          <w:p w:rsidR="005F4BAD" w:rsidRPr="005F4BAD" w:rsidRDefault="005F4BAD" w:rsidP="00B71521">
            <w:pPr>
              <w:spacing w:line="240" w:lineRule="auto"/>
              <w:ind w:firstLine="0"/>
              <w:jc w:val="center"/>
              <w:rPr>
                <w:szCs w:val="24"/>
              </w:rPr>
            </w:pPr>
            <w:r>
              <w:rPr>
                <w:szCs w:val="24"/>
              </w:rPr>
              <w:t>2</w:t>
            </w:r>
          </w:p>
        </w:tc>
      </w:tr>
      <w:tr w:rsidR="00D64C77" w:rsidRPr="00246F33" w:rsidTr="003629F8">
        <w:trPr>
          <w:trHeight w:val="340"/>
        </w:trPr>
        <w:tc>
          <w:tcPr>
            <w:tcW w:w="3369" w:type="dxa"/>
          </w:tcPr>
          <w:p w:rsidR="00D64C77" w:rsidRPr="005F4BAD" w:rsidRDefault="00B71521" w:rsidP="00B71521">
            <w:pPr>
              <w:spacing w:line="240" w:lineRule="auto"/>
              <w:ind w:firstLine="0"/>
              <w:rPr>
                <w:sz w:val="24"/>
                <w:szCs w:val="24"/>
              </w:rPr>
            </w:pPr>
            <w:r w:rsidRPr="005F4BAD">
              <w:rPr>
                <w:sz w:val="24"/>
                <w:szCs w:val="24"/>
              </w:rPr>
              <w:t>гг.</w:t>
            </w:r>
          </w:p>
        </w:tc>
        <w:tc>
          <w:tcPr>
            <w:tcW w:w="6343" w:type="dxa"/>
          </w:tcPr>
          <w:p w:rsidR="00D64C77" w:rsidRPr="005F4BAD" w:rsidRDefault="00B71521" w:rsidP="00B71521">
            <w:pPr>
              <w:spacing w:line="240" w:lineRule="auto"/>
              <w:ind w:firstLine="0"/>
              <w:rPr>
                <w:sz w:val="24"/>
                <w:szCs w:val="24"/>
              </w:rPr>
            </w:pPr>
            <w:r w:rsidRPr="005F4BAD">
              <w:rPr>
                <w:sz w:val="24"/>
                <w:szCs w:val="24"/>
              </w:rPr>
              <w:t>годы</w:t>
            </w:r>
          </w:p>
        </w:tc>
      </w:tr>
      <w:tr w:rsidR="00D64C77" w:rsidRPr="00246F33" w:rsidTr="00EB1B46">
        <w:trPr>
          <w:trHeight w:val="275"/>
        </w:trPr>
        <w:tc>
          <w:tcPr>
            <w:tcW w:w="3369" w:type="dxa"/>
          </w:tcPr>
          <w:p w:rsidR="00D64C77" w:rsidRPr="005F4BAD" w:rsidRDefault="00B71521" w:rsidP="00B71521">
            <w:pPr>
              <w:spacing w:line="240" w:lineRule="auto"/>
              <w:ind w:firstLine="0"/>
              <w:rPr>
                <w:sz w:val="24"/>
                <w:szCs w:val="24"/>
              </w:rPr>
            </w:pPr>
            <w:r w:rsidRPr="005F4BAD">
              <w:rPr>
                <w:sz w:val="24"/>
                <w:szCs w:val="24"/>
              </w:rPr>
              <w:t>др.</w:t>
            </w:r>
          </w:p>
        </w:tc>
        <w:tc>
          <w:tcPr>
            <w:tcW w:w="6343" w:type="dxa"/>
          </w:tcPr>
          <w:p w:rsidR="00D64C77" w:rsidRPr="005F4BAD" w:rsidRDefault="00B71521" w:rsidP="00B71521">
            <w:pPr>
              <w:spacing w:line="240" w:lineRule="auto"/>
              <w:ind w:firstLine="0"/>
              <w:rPr>
                <w:sz w:val="24"/>
                <w:szCs w:val="24"/>
              </w:rPr>
            </w:pPr>
            <w:r w:rsidRPr="005F4BAD">
              <w:rPr>
                <w:sz w:val="24"/>
                <w:szCs w:val="24"/>
              </w:rPr>
              <w:t>другие</w:t>
            </w:r>
          </w:p>
        </w:tc>
      </w:tr>
      <w:tr w:rsidR="003629F8" w:rsidRPr="00246F33" w:rsidTr="003629F8">
        <w:trPr>
          <w:trHeight w:val="273"/>
        </w:trPr>
        <w:tc>
          <w:tcPr>
            <w:tcW w:w="3369" w:type="dxa"/>
          </w:tcPr>
          <w:p w:rsidR="003629F8" w:rsidRPr="005F4BAD" w:rsidRDefault="003629F8" w:rsidP="003629F8">
            <w:pPr>
              <w:spacing w:line="240" w:lineRule="auto"/>
              <w:ind w:firstLine="0"/>
              <w:jc w:val="center"/>
              <w:rPr>
                <w:szCs w:val="24"/>
              </w:rPr>
            </w:pPr>
            <w:r>
              <w:rPr>
                <w:szCs w:val="24"/>
              </w:rPr>
              <w:lastRenderedPageBreak/>
              <w:t>1</w:t>
            </w:r>
          </w:p>
        </w:tc>
        <w:tc>
          <w:tcPr>
            <w:tcW w:w="6343" w:type="dxa"/>
          </w:tcPr>
          <w:p w:rsidR="003629F8" w:rsidRDefault="003629F8" w:rsidP="003629F8">
            <w:pPr>
              <w:spacing w:line="240" w:lineRule="auto"/>
              <w:ind w:firstLine="0"/>
              <w:jc w:val="center"/>
              <w:rPr>
                <w:szCs w:val="24"/>
              </w:rPr>
            </w:pPr>
            <w:r>
              <w:rPr>
                <w:szCs w:val="24"/>
              </w:rPr>
              <w:t>2</w:t>
            </w:r>
          </w:p>
        </w:tc>
      </w:tr>
      <w:tr w:rsidR="00B71521" w:rsidRPr="00246F33" w:rsidTr="00EB1B46">
        <w:trPr>
          <w:trHeight w:val="421"/>
        </w:trPr>
        <w:tc>
          <w:tcPr>
            <w:tcW w:w="3369" w:type="dxa"/>
          </w:tcPr>
          <w:p w:rsidR="00B71521" w:rsidRPr="005F4BAD" w:rsidRDefault="00B71521" w:rsidP="00B71521">
            <w:pPr>
              <w:spacing w:line="240" w:lineRule="auto"/>
              <w:ind w:firstLine="0"/>
              <w:rPr>
                <w:sz w:val="24"/>
                <w:szCs w:val="24"/>
              </w:rPr>
            </w:pPr>
            <w:r w:rsidRPr="005F4BAD">
              <w:rPr>
                <w:sz w:val="24"/>
                <w:szCs w:val="24"/>
              </w:rPr>
              <w:t>МНГП</w:t>
            </w:r>
          </w:p>
        </w:tc>
        <w:tc>
          <w:tcPr>
            <w:tcW w:w="6343" w:type="dxa"/>
          </w:tcPr>
          <w:p w:rsidR="00B71521" w:rsidRPr="005F4BAD" w:rsidRDefault="005F4BAD" w:rsidP="00B71521">
            <w:pPr>
              <w:spacing w:line="240" w:lineRule="auto"/>
              <w:ind w:firstLine="0"/>
              <w:rPr>
                <w:sz w:val="24"/>
                <w:szCs w:val="24"/>
              </w:rPr>
            </w:pPr>
            <w:r>
              <w:rPr>
                <w:sz w:val="24"/>
                <w:szCs w:val="24"/>
              </w:rPr>
              <w:t>м</w:t>
            </w:r>
            <w:r w:rsidR="00B71521" w:rsidRPr="005F4BAD">
              <w:rPr>
                <w:sz w:val="24"/>
                <w:szCs w:val="24"/>
              </w:rPr>
              <w:t>естные нормативы градостроительного проектирования</w:t>
            </w:r>
          </w:p>
        </w:tc>
      </w:tr>
      <w:tr w:rsidR="00B71521" w:rsidRPr="00246F33" w:rsidTr="00EB1B46">
        <w:trPr>
          <w:trHeight w:val="274"/>
        </w:trPr>
        <w:tc>
          <w:tcPr>
            <w:tcW w:w="3369" w:type="dxa"/>
          </w:tcPr>
          <w:p w:rsidR="00B71521" w:rsidRPr="005F4BAD" w:rsidRDefault="00B71521" w:rsidP="00B71521">
            <w:pPr>
              <w:spacing w:line="240" w:lineRule="auto"/>
              <w:ind w:firstLine="0"/>
              <w:rPr>
                <w:sz w:val="24"/>
                <w:szCs w:val="24"/>
              </w:rPr>
            </w:pPr>
            <w:r w:rsidRPr="005F4BAD">
              <w:rPr>
                <w:sz w:val="24"/>
                <w:szCs w:val="24"/>
              </w:rPr>
              <w:t>МО</w:t>
            </w:r>
          </w:p>
        </w:tc>
        <w:tc>
          <w:tcPr>
            <w:tcW w:w="6343" w:type="dxa"/>
          </w:tcPr>
          <w:p w:rsidR="00B71521" w:rsidRPr="005F4BAD" w:rsidRDefault="00B71521" w:rsidP="00B71521">
            <w:pPr>
              <w:spacing w:line="240" w:lineRule="auto"/>
              <w:ind w:firstLine="0"/>
              <w:rPr>
                <w:sz w:val="24"/>
                <w:szCs w:val="24"/>
              </w:rPr>
            </w:pPr>
            <w:r w:rsidRPr="005F4BAD">
              <w:rPr>
                <w:sz w:val="24"/>
                <w:szCs w:val="24"/>
              </w:rPr>
              <w:t>муниципальное образование</w:t>
            </w:r>
          </w:p>
        </w:tc>
      </w:tr>
      <w:tr w:rsidR="00B71521" w:rsidRPr="00246F33" w:rsidTr="00EB1B46">
        <w:trPr>
          <w:trHeight w:val="404"/>
        </w:trPr>
        <w:tc>
          <w:tcPr>
            <w:tcW w:w="3369" w:type="dxa"/>
          </w:tcPr>
          <w:p w:rsidR="00B71521" w:rsidRPr="005F4BAD" w:rsidRDefault="00B71521" w:rsidP="00B71521">
            <w:pPr>
              <w:spacing w:line="240" w:lineRule="auto"/>
              <w:ind w:firstLine="0"/>
              <w:rPr>
                <w:sz w:val="24"/>
                <w:szCs w:val="24"/>
              </w:rPr>
            </w:pPr>
            <w:r w:rsidRPr="005F4BAD">
              <w:rPr>
                <w:sz w:val="24"/>
                <w:szCs w:val="24"/>
              </w:rPr>
              <w:t>н.</w:t>
            </w:r>
            <w:r w:rsidR="005F4BAD">
              <w:rPr>
                <w:sz w:val="24"/>
                <w:szCs w:val="24"/>
              </w:rPr>
              <w:t xml:space="preserve"> </w:t>
            </w:r>
            <w:r w:rsidRPr="005F4BAD">
              <w:rPr>
                <w:sz w:val="24"/>
                <w:szCs w:val="24"/>
              </w:rPr>
              <w:t>п.</w:t>
            </w:r>
          </w:p>
        </w:tc>
        <w:tc>
          <w:tcPr>
            <w:tcW w:w="6343" w:type="dxa"/>
          </w:tcPr>
          <w:p w:rsidR="00B71521" w:rsidRPr="005F4BAD" w:rsidRDefault="00B71521" w:rsidP="00B71521">
            <w:pPr>
              <w:spacing w:line="240" w:lineRule="auto"/>
              <w:ind w:firstLine="0"/>
              <w:rPr>
                <w:sz w:val="24"/>
                <w:szCs w:val="24"/>
              </w:rPr>
            </w:pPr>
            <w:r w:rsidRPr="005F4BAD">
              <w:rPr>
                <w:sz w:val="24"/>
                <w:szCs w:val="24"/>
              </w:rPr>
              <w:t>населенный пункт</w:t>
            </w:r>
          </w:p>
        </w:tc>
      </w:tr>
      <w:tr w:rsidR="00B71521" w:rsidRPr="00246F33" w:rsidTr="00EB1B46">
        <w:trPr>
          <w:trHeight w:val="271"/>
        </w:trPr>
        <w:tc>
          <w:tcPr>
            <w:tcW w:w="3369" w:type="dxa"/>
          </w:tcPr>
          <w:p w:rsidR="00B71521" w:rsidRPr="005F4BAD" w:rsidRDefault="00B71521" w:rsidP="00B71521">
            <w:pPr>
              <w:spacing w:line="240" w:lineRule="auto"/>
              <w:ind w:firstLine="0"/>
              <w:rPr>
                <w:sz w:val="24"/>
                <w:szCs w:val="24"/>
              </w:rPr>
            </w:pPr>
            <w:r w:rsidRPr="005F4BAD">
              <w:rPr>
                <w:sz w:val="24"/>
                <w:szCs w:val="24"/>
              </w:rPr>
              <w:t>пп.</w:t>
            </w:r>
          </w:p>
        </w:tc>
        <w:tc>
          <w:tcPr>
            <w:tcW w:w="6343" w:type="dxa"/>
          </w:tcPr>
          <w:p w:rsidR="00B71521" w:rsidRPr="005F4BAD" w:rsidRDefault="00B71521" w:rsidP="00B71521">
            <w:pPr>
              <w:spacing w:line="240" w:lineRule="auto"/>
              <w:ind w:firstLine="0"/>
              <w:rPr>
                <w:sz w:val="24"/>
                <w:szCs w:val="24"/>
              </w:rPr>
            </w:pPr>
            <w:r w:rsidRPr="005F4BAD">
              <w:rPr>
                <w:sz w:val="24"/>
                <w:szCs w:val="24"/>
              </w:rPr>
              <w:t>подпункт</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НГП</w:t>
            </w:r>
          </w:p>
        </w:tc>
        <w:tc>
          <w:tcPr>
            <w:tcW w:w="6343" w:type="dxa"/>
          </w:tcPr>
          <w:p w:rsidR="00B71521" w:rsidRPr="005F4BAD" w:rsidRDefault="00B32C57" w:rsidP="00B71521">
            <w:pPr>
              <w:spacing w:line="240" w:lineRule="auto"/>
              <w:ind w:firstLine="0"/>
              <w:rPr>
                <w:sz w:val="24"/>
                <w:szCs w:val="24"/>
              </w:rPr>
            </w:pPr>
            <w:r>
              <w:rPr>
                <w:sz w:val="24"/>
                <w:szCs w:val="24"/>
              </w:rPr>
              <w:t>н</w:t>
            </w:r>
            <w:r w:rsidR="00B71521" w:rsidRPr="005F4BAD">
              <w:rPr>
                <w:sz w:val="24"/>
                <w:szCs w:val="24"/>
              </w:rPr>
              <w:t>ормативы градостроительного проектирования</w:t>
            </w:r>
          </w:p>
        </w:tc>
      </w:tr>
    </w:tbl>
    <w:p w:rsidR="004046BB" w:rsidRDefault="004046BB" w:rsidP="00B71521"/>
    <w:tbl>
      <w:tblPr>
        <w:tblStyle w:val="af2"/>
        <w:tblW w:w="0" w:type="auto"/>
        <w:tblLook w:val="04A0" w:firstRow="1" w:lastRow="0" w:firstColumn="1" w:lastColumn="0" w:noHBand="0" w:noVBand="1"/>
      </w:tblPr>
      <w:tblGrid>
        <w:gridCol w:w="3369"/>
        <w:gridCol w:w="6343"/>
      </w:tblGrid>
      <w:tr w:rsidR="00EB1B46" w:rsidRPr="00246F33" w:rsidTr="00950CED">
        <w:tc>
          <w:tcPr>
            <w:tcW w:w="9712" w:type="dxa"/>
            <w:gridSpan w:val="2"/>
            <w:vAlign w:val="center"/>
          </w:tcPr>
          <w:p w:rsidR="00EB1B46" w:rsidRDefault="00EB1B46" w:rsidP="00950CED">
            <w:pPr>
              <w:spacing w:line="240" w:lineRule="auto"/>
              <w:ind w:firstLine="0"/>
              <w:jc w:val="center"/>
              <w:rPr>
                <w:b/>
                <w:sz w:val="24"/>
                <w:szCs w:val="24"/>
              </w:rPr>
            </w:pPr>
            <w:r w:rsidRPr="001A1579">
              <w:rPr>
                <w:b/>
                <w:sz w:val="24"/>
                <w:szCs w:val="24"/>
              </w:rPr>
              <w:t>Сокращения единиц измерений</w:t>
            </w:r>
          </w:p>
          <w:p w:rsidR="00EB1B46" w:rsidRPr="001A1579" w:rsidRDefault="00EB1B46" w:rsidP="00950CED">
            <w:pPr>
              <w:spacing w:line="240" w:lineRule="auto"/>
              <w:ind w:firstLine="0"/>
              <w:jc w:val="center"/>
              <w:rPr>
                <w:b/>
                <w:sz w:val="24"/>
                <w:szCs w:val="24"/>
              </w:rPr>
            </w:pPr>
          </w:p>
        </w:tc>
      </w:tr>
      <w:tr w:rsidR="00EB1B46" w:rsidRPr="00246F33" w:rsidTr="00950CED">
        <w:tc>
          <w:tcPr>
            <w:tcW w:w="3369" w:type="dxa"/>
            <w:vAlign w:val="center"/>
          </w:tcPr>
          <w:p w:rsidR="00EB1B46" w:rsidRPr="001A1579" w:rsidRDefault="00EB1B46" w:rsidP="00950CED">
            <w:pPr>
              <w:spacing w:line="240" w:lineRule="auto"/>
              <w:ind w:firstLine="0"/>
              <w:jc w:val="center"/>
              <w:rPr>
                <w:b/>
                <w:sz w:val="24"/>
                <w:szCs w:val="24"/>
              </w:rPr>
            </w:pPr>
            <w:r w:rsidRPr="001A1579">
              <w:rPr>
                <w:b/>
                <w:sz w:val="24"/>
                <w:szCs w:val="24"/>
              </w:rPr>
              <w:t>Обозначение</w:t>
            </w:r>
          </w:p>
        </w:tc>
        <w:tc>
          <w:tcPr>
            <w:tcW w:w="6343" w:type="dxa"/>
            <w:vAlign w:val="center"/>
          </w:tcPr>
          <w:p w:rsidR="00EB1B46" w:rsidRPr="001A1579" w:rsidRDefault="00EB1B46" w:rsidP="00950CED">
            <w:pPr>
              <w:spacing w:line="240" w:lineRule="auto"/>
              <w:ind w:firstLine="0"/>
              <w:jc w:val="center"/>
              <w:rPr>
                <w:b/>
                <w:sz w:val="24"/>
                <w:szCs w:val="24"/>
              </w:rPr>
            </w:pPr>
            <w:r w:rsidRPr="001A1579">
              <w:rPr>
                <w:b/>
                <w:sz w:val="24"/>
                <w:szCs w:val="24"/>
              </w:rPr>
              <w:t>Наименование единицы измерения</w:t>
            </w:r>
          </w:p>
        </w:tc>
      </w:tr>
      <w:tr w:rsidR="00EB1B46" w:rsidRPr="00246F33" w:rsidTr="00950CED">
        <w:tc>
          <w:tcPr>
            <w:tcW w:w="3369" w:type="dxa"/>
            <w:vAlign w:val="center"/>
          </w:tcPr>
          <w:p w:rsidR="00EB1B46" w:rsidRPr="001A1579" w:rsidRDefault="00EB1B46" w:rsidP="00950CED">
            <w:pPr>
              <w:spacing w:line="240" w:lineRule="auto"/>
              <w:ind w:firstLine="0"/>
              <w:jc w:val="center"/>
              <w:rPr>
                <w:szCs w:val="24"/>
              </w:rPr>
            </w:pPr>
            <w:r w:rsidRPr="001A1579">
              <w:rPr>
                <w:szCs w:val="24"/>
              </w:rPr>
              <w:t>1</w:t>
            </w:r>
          </w:p>
        </w:tc>
        <w:tc>
          <w:tcPr>
            <w:tcW w:w="6343" w:type="dxa"/>
            <w:vAlign w:val="center"/>
          </w:tcPr>
          <w:p w:rsidR="00EB1B46" w:rsidRPr="001A1579" w:rsidRDefault="00EB1B46" w:rsidP="00950CED">
            <w:pPr>
              <w:spacing w:line="240" w:lineRule="auto"/>
              <w:ind w:firstLine="0"/>
              <w:jc w:val="center"/>
              <w:rPr>
                <w:szCs w:val="24"/>
              </w:rPr>
            </w:pPr>
            <w:r w:rsidRPr="001A1579">
              <w:rPr>
                <w:szCs w:val="24"/>
              </w:rPr>
              <w:t>2</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га</w:t>
            </w:r>
          </w:p>
        </w:tc>
        <w:tc>
          <w:tcPr>
            <w:tcW w:w="6343" w:type="dxa"/>
          </w:tcPr>
          <w:p w:rsidR="00EB1B46" w:rsidRPr="005F4BAD" w:rsidRDefault="00EB1B46" w:rsidP="00950CED">
            <w:pPr>
              <w:spacing w:line="240" w:lineRule="auto"/>
              <w:ind w:firstLine="0"/>
              <w:rPr>
                <w:sz w:val="24"/>
                <w:szCs w:val="24"/>
              </w:rPr>
            </w:pPr>
            <w:r w:rsidRPr="005F4BAD">
              <w:rPr>
                <w:sz w:val="24"/>
                <w:szCs w:val="24"/>
              </w:rPr>
              <w:t>гектар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км</w:t>
            </w:r>
          </w:p>
        </w:tc>
        <w:tc>
          <w:tcPr>
            <w:tcW w:w="6343" w:type="dxa"/>
          </w:tcPr>
          <w:p w:rsidR="00EB1B46" w:rsidRPr="005F4BAD" w:rsidRDefault="00EB1B46" w:rsidP="00950CED">
            <w:pPr>
              <w:spacing w:line="240" w:lineRule="auto"/>
              <w:ind w:firstLine="0"/>
              <w:rPr>
                <w:sz w:val="24"/>
                <w:szCs w:val="24"/>
              </w:rPr>
            </w:pPr>
            <w:r w:rsidRPr="005F4BAD">
              <w:rPr>
                <w:sz w:val="24"/>
                <w:szCs w:val="24"/>
              </w:rPr>
              <w:t>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км/кв. км</w:t>
            </w:r>
          </w:p>
        </w:tc>
        <w:tc>
          <w:tcPr>
            <w:tcW w:w="6343" w:type="dxa"/>
          </w:tcPr>
          <w:p w:rsidR="00EB1B46" w:rsidRPr="005F4BAD" w:rsidRDefault="00EB1B46" w:rsidP="00950CED">
            <w:pPr>
              <w:spacing w:line="240" w:lineRule="auto"/>
              <w:ind w:firstLine="0"/>
              <w:rPr>
                <w:sz w:val="24"/>
                <w:szCs w:val="24"/>
              </w:rPr>
            </w:pPr>
            <w:r w:rsidRPr="005F4BAD">
              <w:rPr>
                <w:sz w:val="24"/>
                <w:szCs w:val="24"/>
              </w:rPr>
              <w:t>километров на квадратных 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км</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квадратный километр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м</w:t>
            </w:r>
          </w:p>
        </w:tc>
        <w:tc>
          <w:tcPr>
            <w:tcW w:w="6343" w:type="dxa"/>
          </w:tcPr>
          <w:p w:rsidR="00EB1B46" w:rsidRPr="005F4BAD" w:rsidRDefault="00EB1B46" w:rsidP="00950CED">
            <w:pPr>
              <w:spacing w:line="240" w:lineRule="auto"/>
              <w:ind w:firstLine="0"/>
              <w:rPr>
                <w:sz w:val="24"/>
                <w:szCs w:val="24"/>
              </w:rPr>
            </w:pPr>
            <w:r w:rsidRPr="005F4BAD">
              <w:rPr>
                <w:sz w:val="24"/>
                <w:szCs w:val="24"/>
              </w:rPr>
              <w:t>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м</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квадратный метр</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кв. м/чел.</w:t>
            </w:r>
          </w:p>
        </w:tc>
        <w:tc>
          <w:tcPr>
            <w:tcW w:w="6343" w:type="dxa"/>
          </w:tcPr>
          <w:p w:rsidR="00EB1B46" w:rsidRPr="005F4BAD" w:rsidRDefault="00EB1B46" w:rsidP="00950CED">
            <w:pPr>
              <w:spacing w:line="240" w:lineRule="auto"/>
              <w:ind w:firstLine="0"/>
              <w:rPr>
                <w:sz w:val="24"/>
                <w:szCs w:val="24"/>
              </w:rPr>
            </w:pPr>
            <w:r w:rsidRPr="005F4BAD">
              <w:rPr>
                <w:sz w:val="24"/>
                <w:szCs w:val="24"/>
              </w:rPr>
              <w:t>квадратных метров на человека</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мин.</w:t>
            </w:r>
          </w:p>
        </w:tc>
        <w:tc>
          <w:tcPr>
            <w:tcW w:w="6343" w:type="dxa"/>
          </w:tcPr>
          <w:p w:rsidR="00EB1B46" w:rsidRPr="005F4BAD" w:rsidRDefault="00EB1B46" w:rsidP="00950CED">
            <w:pPr>
              <w:spacing w:line="240" w:lineRule="auto"/>
              <w:ind w:firstLine="0"/>
              <w:rPr>
                <w:sz w:val="24"/>
                <w:szCs w:val="24"/>
              </w:rPr>
            </w:pPr>
            <w:r w:rsidRPr="005F4BAD">
              <w:rPr>
                <w:sz w:val="24"/>
                <w:szCs w:val="24"/>
              </w:rPr>
              <w:t>минуты</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тыс. чел.</w:t>
            </w:r>
          </w:p>
        </w:tc>
        <w:tc>
          <w:tcPr>
            <w:tcW w:w="6343" w:type="dxa"/>
          </w:tcPr>
          <w:p w:rsidR="00EB1B46" w:rsidRPr="005F4BAD" w:rsidRDefault="00EB1B46" w:rsidP="00950CED">
            <w:pPr>
              <w:spacing w:line="240" w:lineRule="auto"/>
              <w:ind w:firstLine="0"/>
              <w:rPr>
                <w:sz w:val="24"/>
                <w:szCs w:val="24"/>
              </w:rPr>
            </w:pPr>
            <w:r w:rsidRPr="005F4BAD">
              <w:rPr>
                <w:sz w:val="24"/>
                <w:szCs w:val="24"/>
              </w:rPr>
              <w:t>тысяча человек</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чел.</w:t>
            </w:r>
          </w:p>
        </w:tc>
        <w:tc>
          <w:tcPr>
            <w:tcW w:w="6343" w:type="dxa"/>
          </w:tcPr>
          <w:p w:rsidR="00EB1B46" w:rsidRPr="005F4BAD" w:rsidRDefault="00EB1B46" w:rsidP="00950CED">
            <w:pPr>
              <w:spacing w:line="240" w:lineRule="auto"/>
              <w:ind w:firstLine="0"/>
              <w:rPr>
                <w:sz w:val="24"/>
                <w:szCs w:val="24"/>
              </w:rPr>
            </w:pPr>
            <w:r w:rsidRPr="005F4BAD">
              <w:rPr>
                <w:sz w:val="24"/>
                <w:szCs w:val="24"/>
              </w:rPr>
              <w:t>человек</w:t>
            </w:r>
          </w:p>
        </w:tc>
      </w:tr>
      <w:tr w:rsidR="00EB1B46" w:rsidRPr="00246F33" w:rsidTr="00950CED">
        <w:tc>
          <w:tcPr>
            <w:tcW w:w="3369" w:type="dxa"/>
          </w:tcPr>
          <w:p w:rsidR="00EB1B46" w:rsidRPr="005F4BAD" w:rsidRDefault="00EB1B46" w:rsidP="00950CED">
            <w:pPr>
              <w:spacing w:line="240" w:lineRule="auto"/>
              <w:ind w:firstLine="0"/>
              <w:rPr>
                <w:sz w:val="24"/>
                <w:szCs w:val="24"/>
              </w:rPr>
            </w:pPr>
            <w:r w:rsidRPr="005F4BAD">
              <w:rPr>
                <w:sz w:val="24"/>
                <w:szCs w:val="24"/>
              </w:rPr>
              <w:t>ед.</w:t>
            </w:r>
          </w:p>
        </w:tc>
        <w:tc>
          <w:tcPr>
            <w:tcW w:w="6343" w:type="dxa"/>
          </w:tcPr>
          <w:p w:rsidR="00EB1B46" w:rsidRPr="005F4BAD" w:rsidRDefault="00EB1B46" w:rsidP="00950CED">
            <w:pPr>
              <w:spacing w:line="240" w:lineRule="auto"/>
              <w:ind w:firstLine="0"/>
              <w:rPr>
                <w:sz w:val="24"/>
                <w:szCs w:val="24"/>
              </w:rPr>
            </w:pPr>
            <w:r w:rsidRPr="005F4BAD">
              <w:rPr>
                <w:sz w:val="24"/>
                <w:szCs w:val="24"/>
              </w:rPr>
              <w:t>единиц</w:t>
            </w:r>
          </w:p>
        </w:tc>
      </w:tr>
    </w:tbl>
    <w:p w:rsidR="00EB1B46" w:rsidRPr="00246F33" w:rsidRDefault="00EB1B46" w:rsidP="00EB1B46"/>
    <w:p w:rsidR="00EB1B46" w:rsidRPr="00246F33" w:rsidRDefault="00EB1B46" w:rsidP="00B71521"/>
    <w:p w:rsidR="00FF6333" w:rsidRPr="00D230FD" w:rsidRDefault="00FF6333" w:rsidP="00FF6333">
      <w:pPr>
        <w:spacing w:line="240" w:lineRule="auto"/>
        <w:ind w:firstLine="0"/>
        <w:rPr>
          <w:sz w:val="28"/>
          <w:szCs w:val="28"/>
        </w:rPr>
      </w:pPr>
      <w:r w:rsidRPr="00D230FD">
        <w:rPr>
          <w:sz w:val="28"/>
          <w:szCs w:val="28"/>
        </w:rPr>
        <w:t>Заместитель начальника управления</w:t>
      </w:r>
    </w:p>
    <w:p w:rsidR="00FF6333" w:rsidRPr="00D230FD" w:rsidRDefault="00FF6333" w:rsidP="00FF6333">
      <w:pPr>
        <w:spacing w:line="240" w:lineRule="auto"/>
        <w:ind w:firstLine="0"/>
        <w:rPr>
          <w:sz w:val="28"/>
          <w:szCs w:val="28"/>
        </w:rPr>
      </w:pPr>
      <w:r w:rsidRPr="00D230FD">
        <w:rPr>
          <w:sz w:val="28"/>
          <w:szCs w:val="28"/>
        </w:rPr>
        <w:t xml:space="preserve">архитектуры и градостроительства, </w:t>
      </w:r>
    </w:p>
    <w:p w:rsidR="00FF6333" w:rsidRPr="00D230FD" w:rsidRDefault="00FF6333" w:rsidP="00FF6333">
      <w:pPr>
        <w:spacing w:line="240" w:lineRule="auto"/>
        <w:ind w:firstLine="0"/>
        <w:rPr>
          <w:sz w:val="28"/>
          <w:szCs w:val="28"/>
        </w:rPr>
      </w:pPr>
      <w:r w:rsidRPr="00D230FD">
        <w:rPr>
          <w:sz w:val="28"/>
          <w:szCs w:val="28"/>
        </w:rPr>
        <w:t>начальник отдела градостроительства                                            М.Ю. Тенгелиди</w:t>
      </w:r>
    </w:p>
    <w:p w:rsidR="00FF6333" w:rsidRPr="001A4403" w:rsidRDefault="00FF6333" w:rsidP="00FF6333">
      <w:pPr>
        <w:spacing w:line="240" w:lineRule="auto"/>
        <w:ind w:firstLine="0"/>
      </w:pPr>
    </w:p>
    <w:p w:rsidR="001A1579" w:rsidRDefault="001A1579"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EB1B46" w:rsidRDefault="00EB1B46" w:rsidP="001A1579">
      <w:pPr>
        <w:rPr>
          <w:sz w:val="28"/>
          <w:szCs w:val="28"/>
        </w:rPr>
      </w:pPr>
    </w:p>
    <w:p w:rsidR="008B6BA4" w:rsidRPr="00246F33" w:rsidRDefault="003629F8" w:rsidP="00732670">
      <w:pPr>
        <w:tabs>
          <w:tab w:val="left" w:pos="5245"/>
        </w:tabs>
        <w:spacing w:line="240" w:lineRule="auto"/>
        <w:ind w:firstLine="0"/>
        <w:jc w:val="center"/>
        <w:rPr>
          <w:b/>
        </w:rPr>
      </w:pPr>
      <w:r>
        <w:rPr>
          <w:sz w:val="28"/>
          <w:szCs w:val="28"/>
        </w:rPr>
        <w:t xml:space="preserve">                                   </w:t>
      </w:r>
    </w:p>
    <w:sectPr w:rsidR="008B6BA4" w:rsidRPr="00246F33" w:rsidSect="003776DC">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35C" w:rsidRDefault="0048635C" w:rsidP="00036DAF">
      <w:pPr>
        <w:spacing w:line="240" w:lineRule="auto"/>
      </w:pPr>
      <w:r>
        <w:separator/>
      </w:r>
    </w:p>
  </w:endnote>
  <w:endnote w:type="continuationSeparator" w:id="0">
    <w:p w:rsidR="0048635C" w:rsidRDefault="0048635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35C" w:rsidRDefault="0048635C" w:rsidP="00036DAF">
      <w:pPr>
        <w:spacing w:line="240" w:lineRule="auto"/>
      </w:pPr>
      <w:r>
        <w:separator/>
      </w:r>
    </w:p>
  </w:footnote>
  <w:footnote w:type="continuationSeparator" w:id="0">
    <w:p w:rsidR="0048635C" w:rsidRDefault="0048635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3776D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4954"/>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13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776DC"/>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6A52"/>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635C"/>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70"/>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5DDA2-1680-4B49-A25C-F013E344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51121</TotalTime>
  <Pages>1</Pages>
  <Words>479</Words>
  <Characters>2732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1220</cp:revision>
  <cp:lastPrinted>2022-07-05T11:41:00Z</cp:lastPrinted>
  <dcterms:created xsi:type="dcterms:W3CDTF">2015-04-15T07:33:00Z</dcterms:created>
  <dcterms:modified xsi:type="dcterms:W3CDTF">2022-07-06T05:39:00Z</dcterms:modified>
</cp:coreProperties>
</file>